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EC53" w14:textId="5900F9E7" w:rsidR="00980114" w:rsidRDefault="00D23D4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Texas A&amp;M AgriLife Extension Office – </w:t>
      </w:r>
      <w:r w:rsidR="00C67F30">
        <w:rPr>
          <w:rFonts w:ascii="Times New Roman" w:hAnsi="Times New Roman" w:cs="Times New Roman"/>
        </w:rPr>
        <w:t>Coleman</w:t>
      </w:r>
      <w:r>
        <w:rPr>
          <w:rFonts w:ascii="Times New Roman" w:hAnsi="Times New Roman" w:cs="Times New Roman"/>
        </w:rPr>
        <w:t xml:space="preserve"> County is hiring for a full-time office manager. </w:t>
      </w:r>
      <w:r w:rsidRPr="00D23D47">
        <w:rPr>
          <w:rFonts w:ascii="Times New Roman" w:hAnsi="Times New Roman" w:cs="Times New Roman"/>
          <w:bCs/>
        </w:rPr>
        <w:t xml:space="preserve">The office manager of the Texas A&amp;M AgriLife Extension Service office is employed by the county but works under the direct supervision of the </w:t>
      </w:r>
      <w:r w:rsidR="00C67F30">
        <w:rPr>
          <w:rFonts w:ascii="Times New Roman" w:hAnsi="Times New Roman" w:cs="Times New Roman"/>
          <w:bCs/>
        </w:rPr>
        <w:t xml:space="preserve">County </w:t>
      </w:r>
      <w:r w:rsidRPr="00D23D47">
        <w:rPr>
          <w:rFonts w:ascii="Times New Roman" w:hAnsi="Times New Roman" w:cs="Times New Roman"/>
          <w:bCs/>
        </w:rPr>
        <w:t xml:space="preserve">Extension Agents. The office manager is responsible for organizing and coordinating office operations and procedures to ensure organizational effectiveness and efficiency. The </w:t>
      </w:r>
      <w:r w:rsidR="00EF6AD5">
        <w:rPr>
          <w:rFonts w:ascii="Times New Roman" w:hAnsi="Times New Roman" w:cs="Times New Roman"/>
          <w:bCs/>
        </w:rPr>
        <w:t>C</w:t>
      </w:r>
      <w:r w:rsidRPr="00D23D47">
        <w:rPr>
          <w:rFonts w:ascii="Times New Roman" w:hAnsi="Times New Roman" w:cs="Times New Roman"/>
          <w:bCs/>
        </w:rPr>
        <w:t xml:space="preserve">ounty Extension </w:t>
      </w:r>
      <w:r w:rsidR="00EF6AD5">
        <w:rPr>
          <w:rFonts w:ascii="Times New Roman" w:hAnsi="Times New Roman" w:cs="Times New Roman"/>
          <w:bCs/>
        </w:rPr>
        <w:t>O</w:t>
      </w:r>
      <w:r w:rsidRPr="00D23D47">
        <w:rPr>
          <w:rFonts w:ascii="Times New Roman" w:hAnsi="Times New Roman" w:cs="Times New Roman"/>
          <w:bCs/>
        </w:rPr>
        <w:t>ffice is a business office. It is the responsibility of the office manager and agents to maintain a business atmosphere and create a feeling of goodwill on the part of the caller to the office through courteous treatment and efficient service</w:t>
      </w:r>
      <w:r>
        <w:rPr>
          <w:rFonts w:ascii="Times New Roman" w:hAnsi="Times New Roman" w:cs="Times New Roman"/>
          <w:bCs/>
        </w:rPr>
        <w:t>.</w:t>
      </w:r>
      <w:r w:rsidR="008626FD">
        <w:rPr>
          <w:rFonts w:ascii="Times New Roman" w:hAnsi="Times New Roman" w:cs="Times New Roman"/>
          <w:bCs/>
        </w:rPr>
        <w:t xml:space="preserve"> The c</w:t>
      </w:r>
      <w:r w:rsidR="008626FD" w:rsidRPr="008626FD">
        <w:rPr>
          <w:rFonts w:ascii="Times New Roman" w:hAnsi="Times New Roman" w:cs="Times New Roman"/>
          <w:bCs/>
        </w:rPr>
        <w:t xml:space="preserve">lientele includes 4-H member families and other youth, school faculty, Extension faculty, </w:t>
      </w:r>
      <w:proofErr w:type="gramStart"/>
      <w:r w:rsidR="008626FD" w:rsidRPr="008626FD">
        <w:rPr>
          <w:rFonts w:ascii="Times New Roman" w:hAnsi="Times New Roman" w:cs="Times New Roman"/>
          <w:bCs/>
        </w:rPr>
        <w:t>business people</w:t>
      </w:r>
      <w:proofErr w:type="gramEnd"/>
      <w:r w:rsidR="008626FD" w:rsidRPr="008626FD">
        <w:rPr>
          <w:rFonts w:ascii="Times New Roman" w:hAnsi="Times New Roman" w:cs="Times New Roman"/>
          <w:bCs/>
        </w:rPr>
        <w:t xml:space="preserve">, community leaders, adult volunteers, </w:t>
      </w:r>
      <w:proofErr w:type="gramStart"/>
      <w:r w:rsidR="008626FD" w:rsidRPr="008626FD">
        <w:rPr>
          <w:rFonts w:ascii="Times New Roman" w:hAnsi="Times New Roman" w:cs="Times New Roman"/>
          <w:bCs/>
        </w:rPr>
        <w:t>general public</w:t>
      </w:r>
      <w:proofErr w:type="gramEnd"/>
      <w:r w:rsidR="008626FD" w:rsidRPr="008626FD">
        <w:rPr>
          <w:rFonts w:ascii="Times New Roman" w:hAnsi="Times New Roman" w:cs="Times New Roman"/>
          <w:bCs/>
        </w:rPr>
        <w:t>, ag producers, homeowners and other agricultural related office personnel.</w:t>
      </w:r>
      <w:r w:rsidR="00EF6AD5">
        <w:rPr>
          <w:rFonts w:ascii="Times New Roman" w:hAnsi="Times New Roman" w:cs="Times New Roman"/>
          <w:bCs/>
        </w:rPr>
        <w:t xml:space="preserve"> The Office Manager must be able to work with and eager to learn technology: Word, Canva, Excel, Outlook Email, TEAMS, </w:t>
      </w:r>
      <w:proofErr w:type="spellStart"/>
      <w:r w:rsidR="00EF6AD5">
        <w:rPr>
          <w:rFonts w:ascii="Times New Roman" w:hAnsi="Times New Roman" w:cs="Times New Roman"/>
          <w:bCs/>
        </w:rPr>
        <w:t>etc</w:t>
      </w:r>
      <w:proofErr w:type="spellEnd"/>
      <w:r w:rsidR="00EF6AD5">
        <w:rPr>
          <w:rFonts w:ascii="Times New Roman" w:hAnsi="Times New Roman" w:cs="Times New Roman"/>
          <w:bCs/>
        </w:rPr>
        <w:t xml:space="preserve"> as well as managing supplies for the office and maintaining records.</w:t>
      </w:r>
      <w:r w:rsidR="00EF6AD5" w:rsidRPr="00D23D47">
        <w:rPr>
          <w:rFonts w:ascii="Times New Roman" w:hAnsi="Times New Roman" w:cs="Times New Roman"/>
          <w:bCs/>
        </w:rPr>
        <w:t xml:space="preserve"> </w:t>
      </w:r>
      <w:r w:rsidR="00EF6AD5">
        <w:rPr>
          <w:rFonts w:ascii="Times New Roman" w:hAnsi="Times New Roman" w:cs="Times New Roman"/>
          <w:bCs/>
        </w:rPr>
        <w:t xml:space="preserve">The Office Manager will assist in planning of programs as needed, plan and create weekly newsletters, help ensure that deadlines are met and registrations on 4-H Online are approved. </w:t>
      </w:r>
    </w:p>
    <w:p w14:paraId="5D84CC1E" w14:textId="77777777" w:rsidR="00A7577D" w:rsidRDefault="00A7577D">
      <w:pPr>
        <w:rPr>
          <w:rFonts w:ascii="Times New Roman" w:hAnsi="Times New Roman" w:cs="Times New Roman"/>
          <w:bCs/>
        </w:rPr>
      </w:pPr>
    </w:p>
    <w:p w14:paraId="3F2FBD62" w14:textId="6B570CFC" w:rsidR="00D23D47" w:rsidRDefault="00D23D47" w:rsidP="00D23D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Monday – </w:t>
      </w:r>
      <w:r w:rsidR="00C67F30">
        <w:rPr>
          <w:rFonts w:ascii="Times New Roman" w:hAnsi="Times New Roman" w:cs="Times New Roman"/>
          <w:bCs/>
        </w:rPr>
        <w:t>Thursday</w:t>
      </w:r>
      <w:r>
        <w:rPr>
          <w:rFonts w:ascii="Times New Roman" w:hAnsi="Times New Roman" w:cs="Times New Roman"/>
          <w:bCs/>
        </w:rPr>
        <w:t xml:space="preserve"> 8am-</w:t>
      </w:r>
      <w:r w:rsidR="00C67F30">
        <w:rPr>
          <w:rFonts w:ascii="Times New Roman" w:hAnsi="Times New Roman" w:cs="Times New Roman"/>
          <w:bCs/>
        </w:rPr>
        <w:t>4:30</w:t>
      </w:r>
      <w:r>
        <w:rPr>
          <w:rFonts w:ascii="Times New Roman" w:hAnsi="Times New Roman" w:cs="Times New Roman"/>
          <w:bCs/>
        </w:rPr>
        <w:t>pm</w:t>
      </w:r>
      <w:r w:rsidR="00C67F30">
        <w:rPr>
          <w:rFonts w:ascii="Times New Roman" w:hAnsi="Times New Roman" w:cs="Times New Roman"/>
          <w:bCs/>
        </w:rPr>
        <w:t>, Friday 8am-4:00pm, Lunch 12:00pm-1:00pm</w:t>
      </w:r>
    </w:p>
    <w:p w14:paraId="53FA40EC" w14:textId="31FD5465" w:rsidR="00D23D47" w:rsidRDefault="00D23D47" w:rsidP="00D23D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Blue Cross/Blue Shield Paid Insurance</w:t>
      </w:r>
    </w:p>
    <w:p w14:paraId="4EA6B705" w14:textId="70F27F4A" w:rsidR="00D23D47" w:rsidRDefault="00D23D47" w:rsidP="00D23D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Paid Holiday/Vacation/Sick Leave</w:t>
      </w:r>
    </w:p>
    <w:p w14:paraId="32828483" w14:textId="77777777" w:rsidR="00A7577D" w:rsidRPr="007A5345" w:rsidRDefault="00A7577D" w:rsidP="007A5345">
      <w:pPr>
        <w:ind w:left="360"/>
        <w:rPr>
          <w:rFonts w:ascii="Times New Roman" w:hAnsi="Times New Roman" w:cs="Times New Roman"/>
          <w:bCs/>
        </w:rPr>
      </w:pPr>
    </w:p>
    <w:p w14:paraId="7D2DCDB3" w14:textId="135101FC" w:rsidR="00D23D47" w:rsidRDefault="00D23D47" w:rsidP="00D23D4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If interested, applications may be picked up at the </w:t>
      </w:r>
      <w:r w:rsidR="00C67F30">
        <w:rPr>
          <w:rFonts w:ascii="Times New Roman" w:hAnsi="Times New Roman" w:cs="Times New Roman"/>
          <w:bCs/>
        </w:rPr>
        <w:t>Coleman</w:t>
      </w:r>
      <w:r>
        <w:rPr>
          <w:rFonts w:ascii="Times New Roman" w:hAnsi="Times New Roman" w:cs="Times New Roman"/>
          <w:bCs/>
        </w:rPr>
        <w:t xml:space="preserve"> County Extension Office at </w:t>
      </w:r>
      <w:r w:rsidR="00C67F30">
        <w:rPr>
          <w:rFonts w:ascii="Times New Roman" w:hAnsi="Times New Roman" w:cs="Times New Roman"/>
          <w:bCs/>
        </w:rPr>
        <w:t>100 Live Oak Suite 202 Coleman, TX 76834</w:t>
      </w:r>
      <w:r w:rsidR="009E0631">
        <w:rPr>
          <w:rFonts w:ascii="Times New Roman" w:hAnsi="Times New Roman" w:cs="Times New Roman"/>
          <w:bCs/>
        </w:rPr>
        <w:t xml:space="preserve">. They can also be found online at </w:t>
      </w:r>
      <w:hyperlink r:id="rId5" w:history="1">
        <w:r w:rsidR="007A5345" w:rsidRPr="00FD132C">
          <w:rPr>
            <w:rStyle w:val="Hyperlink"/>
            <w:rFonts w:ascii="Times New Roman" w:hAnsi="Times New Roman" w:cs="Times New Roman"/>
            <w:bCs/>
          </w:rPr>
          <w:t>www.co.coleman.tx.us</w:t>
        </w:r>
      </w:hyperlink>
      <w:r w:rsidR="007A5345">
        <w:rPr>
          <w:rFonts w:ascii="Times New Roman" w:hAnsi="Times New Roman" w:cs="Times New Roman"/>
          <w:bCs/>
        </w:rPr>
        <w:t xml:space="preserve"> under the Employment Opportunities</w:t>
      </w:r>
      <w:r w:rsidR="007A5345" w:rsidRPr="007A5345">
        <w:rPr>
          <w:rFonts w:ascii="Times New Roman" w:hAnsi="Times New Roman" w:cs="Times New Roman"/>
          <w:bCs/>
        </w:rPr>
        <w:sym w:font="Wingdings" w:char="F0E0"/>
      </w:r>
      <w:r w:rsidR="007A5345">
        <w:rPr>
          <w:rFonts w:ascii="Times New Roman" w:hAnsi="Times New Roman" w:cs="Times New Roman"/>
          <w:bCs/>
        </w:rPr>
        <w:t xml:space="preserve"> Job Openings.</w:t>
      </w:r>
    </w:p>
    <w:p w14:paraId="7FD2569F" w14:textId="57C0F00B" w:rsidR="00D23D47" w:rsidRPr="00D23D47" w:rsidRDefault="00D23D47" w:rsidP="00D23D4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For more information contact the </w:t>
      </w:r>
      <w:r w:rsidR="00C67F30">
        <w:rPr>
          <w:rFonts w:ascii="Times New Roman" w:hAnsi="Times New Roman" w:cs="Times New Roman"/>
          <w:bCs/>
        </w:rPr>
        <w:t>Coleman</w:t>
      </w:r>
      <w:r>
        <w:rPr>
          <w:rFonts w:ascii="Times New Roman" w:hAnsi="Times New Roman" w:cs="Times New Roman"/>
          <w:bCs/>
        </w:rPr>
        <w:t xml:space="preserve"> County Extension Office </w:t>
      </w:r>
      <w:proofErr w:type="gramStart"/>
      <w:r>
        <w:rPr>
          <w:rFonts w:ascii="Times New Roman" w:hAnsi="Times New Roman" w:cs="Times New Roman"/>
          <w:bCs/>
        </w:rPr>
        <w:t>at</w:t>
      </w:r>
      <w:proofErr w:type="gramEnd"/>
      <w:r>
        <w:rPr>
          <w:rFonts w:ascii="Times New Roman" w:hAnsi="Times New Roman" w:cs="Times New Roman"/>
          <w:bCs/>
        </w:rPr>
        <w:t xml:space="preserve"> 325-</w:t>
      </w:r>
      <w:r w:rsidR="00C67F30">
        <w:rPr>
          <w:rFonts w:ascii="Times New Roman" w:hAnsi="Times New Roman" w:cs="Times New Roman"/>
          <w:bCs/>
        </w:rPr>
        <w:t>625</w:t>
      </w:r>
      <w:r>
        <w:rPr>
          <w:rFonts w:ascii="Times New Roman" w:hAnsi="Times New Roman" w:cs="Times New Roman"/>
          <w:bCs/>
        </w:rPr>
        <w:t>-</w:t>
      </w:r>
      <w:r w:rsidR="00C67F30">
        <w:rPr>
          <w:rFonts w:ascii="Times New Roman" w:hAnsi="Times New Roman" w:cs="Times New Roman"/>
          <w:bCs/>
        </w:rPr>
        <w:t>4519</w:t>
      </w:r>
      <w:r>
        <w:rPr>
          <w:rFonts w:ascii="Times New Roman" w:hAnsi="Times New Roman" w:cs="Times New Roman"/>
          <w:bCs/>
        </w:rPr>
        <w:t>.</w:t>
      </w:r>
    </w:p>
    <w:p w14:paraId="7D26D287" w14:textId="77777777" w:rsidR="00D23D47" w:rsidRPr="00D23D47" w:rsidRDefault="00D23D47" w:rsidP="00D23D47">
      <w:pPr>
        <w:pStyle w:val="ListParagraph"/>
        <w:rPr>
          <w:rFonts w:ascii="Times New Roman" w:hAnsi="Times New Roman" w:cs="Times New Roman"/>
          <w:bCs/>
        </w:rPr>
      </w:pPr>
    </w:p>
    <w:sectPr w:rsidR="00D23D47" w:rsidRPr="00D23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3FBE"/>
    <w:multiLevelType w:val="hybridMultilevel"/>
    <w:tmpl w:val="2BBE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2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47"/>
    <w:rsid w:val="00066CE5"/>
    <w:rsid w:val="00583C4C"/>
    <w:rsid w:val="007A5345"/>
    <w:rsid w:val="008626FD"/>
    <w:rsid w:val="00980114"/>
    <w:rsid w:val="009E0631"/>
    <w:rsid w:val="00A7577D"/>
    <w:rsid w:val="00C16C14"/>
    <w:rsid w:val="00C67F30"/>
    <w:rsid w:val="00C94F24"/>
    <w:rsid w:val="00C95241"/>
    <w:rsid w:val="00CE2D83"/>
    <w:rsid w:val="00D23D47"/>
    <w:rsid w:val="00DD2184"/>
    <w:rsid w:val="00EF6AD5"/>
    <w:rsid w:val="00F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3E05"/>
  <w15:chartTrackingRefBased/>
  <w15:docId w15:val="{6B91A941-9E38-43C4-A932-A4539933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D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.coleman.tx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Fuqua</dc:creator>
  <cp:keywords/>
  <dc:description/>
  <cp:lastModifiedBy>Chanie Schaffner</cp:lastModifiedBy>
  <cp:revision>6</cp:revision>
  <cp:lastPrinted>2025-08-12T14:22:00Z</cp:lastPrinted>
  <dcterms:created xsi:type="dcterms:W3CDTF">2025-08-12T01:58:00Z</dcterms:created>
  <dcterms:modified xsi:type="dcterms:W3CDTF">2025-08-12T14:31:00Z</dcterms:modified>
</cp:coreProperties>
</file>